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0" w:rsidRPr="008B40F6" w:rsidRDefault="00194830" w:rsidP="00194830">
      <w:pPr>
        <w:rPr>
          <w:b/>
          <w:u w:val="single"/>
        </w:rPr>
      </w:pPr>
      <w:r w:rsidRPr="008B40F6">
        <w:rPr>
          <w:b/>
          <w:u w:val="single"/>
        </w:rPr>
        <w:t>3. melléklet: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  <w:i/>
          <w:iCs/>
        </w:rPr>
      </w:pPr>
      <w:r w:rsidRPr="00453603">
        <w:rPr>
          <w:b/>
          <w:bCs/>
          <w:i/>
          <w:iCs/>
        </w:rPr>
        <w:t>A kooperatív módszerek betűrendes mutatója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Ablak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 xml:space="preserve">4+1 részre osztott lap, az egyes részeket megszámozzuk. (1, 2, 3, </w:t>
      </w:r>
      <w:smartTag w:uri="urn:schemas-microsoft-com:office:smarttags" w:element="metricconverter">
        <w:smartTagPr>
          <w:attr w:name="ProductID" w:val="4, a"/>
        </w:smartTagPr>
        <w:r w:rsidRPr="00453603">
          <w:rPr>
            <w:rFonts w:eastAsia="ZapfCalligraphic801_PFL-Normal"/>
          </w:rPr>
          <w:t>4, a</w:t>
        </w:r>
      </w:smartTag>
      <w:r w:rsidRPr="00453603">
        <w:rPr>
          <w:rFonts w:eastAsia="ZapfCalligraphic801_PFL-Normal"/>
        </w:rPr>
        <w:t xml:space="preserve"> középső rész üresen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marad)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megfelelő számmal ellátott részbe jegyzi fel a csoport azt a véleményt, tulajdonságot,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dolgot, tényt, amit 1, 2, 3, illetve 4 csoporttag gondol. A középső részbe a konszenzussal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hozott csoportvélemény kerül.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Rendszerező módszer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Add tovább a mozdulatot!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körbe áll.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egyik tagja mutat egy tetszőleges mozdulatot, amit a többiek utánoznak.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játék addig tart, amíg mindenki sorra nem kerül.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Beszámoló forgóban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Egy-egy egység befejezésekor a felmerült közös vagy az egyes csoportok által bemutatott,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elmondott kulcstémával kapcsolatos tudás, vélemény, információk megfigyelésének, megértésének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ellenőrzésére szolgál.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csoport feltesz egy csomagolópapírt a falra, amelyre minden csoport a saját színével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írhat. Ide a lap tetején lévő témára vonatkozó dolgok kerülnek. A csoportok laptól lapig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vándorolnak, az ott olvasottakat kiegészíthetik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Végül közös értékelés.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Beszélőkorongok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 meghatározott számú korongot kap.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Ha valaki hozzá akar szólni a témához, egy korongot le kell tennie az asztal közepére.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Addig senki sem kap újra szót, amíg a csoport minden tagjának a korongja az asztal közepére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nem került.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Akinek a korongja elfogyott, nem szólhat többé hozzá.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Betűk, gépek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Betűket és gépek nevét írjuk kártyákra, amelyből húznak a csoportok, a kihúzottat kell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valamennyi csoporttag részvételével megformálni. A többi csoport feladata a formáció kitalálása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rPr>
          <w:b/>
          <w:bCs/>
        </w:rPr>
        <w:t xml:space="preserve">Csoportszóforgó </w:t>
      </w:r>
      <w:r w:rsidRPr="00453603">
        <w:t xml:space="preserve">• </w:t>
      </w:r>
      <w:r w:rsidRPr="00453603">
        <w:rPr>
          <w:rFonts w:eastAsia="ZapfCalligraphic801_PFL-Normal"/>
        </w:rPr>
        <w:t>A csoportok a szóforgó szabályai szerint beszámolnak az adott feladatról, kérdésről.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rPr>
          <w:b/>
          <w:bCs/>
        </w:rPr>
        <w:lastRenderedPageBreak/>
        <w:t xml:space="preserve">Csoportinterjú </w:t>
      </w:r>
      <w:r w:rsidRPr="00453603">
        <w:t xml:space="preserve">• </w:t>
      </w:r>
      <w:r w:rsidRPr="00453603">
        <w:rPr>
          <w:rFonts w:eastAsia="ZapfCalligraphic801_PFL-Normal"/>
        </w:rPr>
        <w:t>A csoport minden tagja kérdéseket tesz fel a csoport minden tagjának.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Diákkvartett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csoportokban A, B, C, D jelet kapnak a diákok, s a csoportok is nevet vagy számot kapnak.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tanár vagy a diák feltesz egy kérdést.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megbeszéli a választ – a diákok meggyőződnek arról, hogy mindegyikőjük helyesen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fog válaszolni a kérdésre.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Valaki „kihúzza”, melyik jelű tanuló, melyik asztalnál válaszol.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Akinek a betűjelét és csoportnevét (számát) kihúzták, megmondja a választ.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Egyidejű diákkvartett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diákkvartett egyik változata. A csoportok azonos jelű tagjai egyszerre adhatják meg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 választ a táblánál vagy – eldöntendő kérdéseknél – a hüvelykujjuk fel- vagy lemutatásával.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Ellenőrzés párban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párban dolgoznak. A pár egyik tagja válaszol a feladatra, a másik figyeli a munkáját,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segít és ellenőriz.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Ha nem tudnak a válaszban megegyezni, segítséget kérnek a csoport másik párjától (ha így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sem tudnak egyezségre jutni, segítséget kérnek a tanártól).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következő feladatnál szerepcsere.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Feladatcsere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Feladatküldés egyik fajtája.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minden tagja kidolgoz egy feladatot.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kicserélnek 1-1 feladatot, nem kell egymásra várniuk.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megoldás után ellenőrzik egymás munkáját, megbeszélik a vitás kérdéseket.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Feladatküldés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 kidolgoz egy ismétlőkérdést, amelyet felír egy kártyára. A válaszát a kártya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másik oldalára írja fel.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kicserélik a kártyáikat.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Csoportválasz: Az első diák felolvassa a kérdést, válaszolnak rá, ellenőrzik a kérdést feltevők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válaszát, ha nem egyezik, kiegészítik a kártyán lévő szöveget.</w:t>
      </w:r>
    </w:p>
    <w:p w:rsidR="00194830" w:rsidRPr="00453603" w:rsidRDefault="00194830" w:rsidP="00194830">
      <w:pPr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kártyacsomag továbbküldhető, vagy visszakerülhet a kérdést feltevőkhöz.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Felfedező riporter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A csoportok egy adott feladaton dolgoznak, miközben egyikőjük a többi csoporttól számukra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hasznos információt gyűjt.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Firka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tagjai egymás után, kerekasztal módszerrel, némán, tetszőlegesen folytatva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egymásét az A/4-es lapra húznak egy-egy vonalat.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Meghatározott ideig forog a papír.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Fordított szakértői mozaik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A, B, C, D jelek kiosztása a diákoknak a csoportjukon belül.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csoport más-más témát dolgoz fel, és plakátot készít belőle.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Összeülnek az azonos betűjelűek, és asztalról asztalra vándorolnak.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Mindig az magyaráz a többieknek, aki az adott plakát készítésében részt vett.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Füllentős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csoport vagy diák megfogalmaz a témával kapcsolatban 2 igaz és 1 hamis állítást.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egyik csoport vagy diák felolvassa az állításait, a többi csoport vagy csoporttag megállapodik,</w:t>
      </w:r>
      <w:r>
        <w:rPr>
          <w:rFonts w:eastAsia="ZapfCalligraphic801_PFL-Normal"/>
        </w:rPr>
        <w:t xml:space="preserve"> m</w:t>
      </w:r>
      <w:r w:rsidRPr="00453603">
        <w:rPr>
          <w:rFonts w:eastAsia="ZapfCalligraphic801_PFL-Normal"/>
        </w:rPr>
        <w:t>elyik a hamis állítás.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kijelölt tagja (pl. „A” jelű) az ujjával mutatja a hamis választ számát.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Gondolkozz, beszéld meg!– Kupaktanács – ötletelő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felvetett problémán mindenki egyénileg elgondolkozik.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Párban is megbeszélik.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két pár közösen is megvitatja a problémát.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Három megy, egy marad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csoport közös vázlatot vagy tablót készít.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többi csoport munkájának megismerése úgy, hogy minden csoportból valaki az asztalnál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marad, és fogadja a többieket, mutat, magyaráz, válaszol, míg a csoport másik három tagja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 többi asztal között vándorol.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Figyelni kell arra, hogy az asztalnál maradókat egy idő után leváltsák.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Háromlépcsős interjú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A, B, C, D jelek kiosztása.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„A” tanuló elmondja ismeretét „B” tanulónak, „C” elmondja „D”-nek.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„B” tanuló elmondja ismeretét „A” tanulónak, „D” elmondja „C”-nek.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„A” tanuló elmondja a „B”-től hallottakat „C”-nek és „D”-nek – „B” figyeli és ellenőrzi.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„B” tanuló elmondja a „A”-tól hallottakat „C”-nek és „D”-nek – „A” figyeli és ellenőrzi.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„C” tanuló elmondja a „D”-től hallottakat „A”-nak és „B”-nek – „D” figyeli és ellenőrzi.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„D” tanuló elmondja a „C”-től hallottakat „A”-nak és „B”-nek – „C” figyeli és ellenőrzi.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Időkitöltő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Tartalék feladat: ha egy diák vagy csoport elkészült a munkájával, de várakoznia kell a többiekre,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plusz feladatot adunk neki. Fontos, hogy a feladat megoldása bármikor megszakítható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legyen, és kapcsolódjék a többi feladathoz.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Képtárlátogatás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megtekintik a többi csoport munkáját.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Megbeszélik a látottakat és értékelik a munkákat.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Kerekasztal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Szóforgó írásban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listát készít, körbe adnak egy lapot, amelyre mindenki feljegyzi a gondolatait.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Keresd a helyed!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teremben előre megnevezett helyeket vagy sarkokat kell kijelölni.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 kap egy kártyát, amelyen egy szó olvasható, ami valahogyan kapcsolódik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kijelölt sarkokhoz.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megkeresik a helyüket és odaállnak.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Kétoszlopos következtetés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tanár két kifejezésre gondol, amelyet a diákoknak párhuzamosan kell rákérdezésekkel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kitalálniuk.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3-3 korongot kapnak, amelyeket egyesével be kell adniuk, ha rákérdeznek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kifejezésre.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tanár 1-1 segítő szót ír fel a táblára, amelyek logikai kapcsolatban vannak a kigondolt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kifejezéssel. Minden szó felírása után lehetőséget ad a csoportoknak a rákérdezésre, amely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lehetőséggel tetszés szerint élhetnek, de összesen három lehetőségük van.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Keveredj, állj meg, csoportosulj!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szabadon mozognak a teremben.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tanár feltesz egy kérdést, amelyre egy bizonyos szám a válasz (pl. ennyi évszak van egy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évben).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A diákok a válasznak megfelelő létszámú csoportokat alkotnak.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Keveredj, állj párba, beszéld</w:t>
      </w:r>
      <w:r>
        <w:rPr>
          <w:b/>
          <w:bCs/>
        </w:rPr>
        <w:t xml:space="preserve"> </w:t>
      </w:r>
      <w:r w:rsidRPr="00453603">
        <w:rPr>
          <w:b/>
          <w:bCs/>
        </w:rPr>
        <w:t>meg! – Kik vagyunk?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 hátára egy lap van feltűzve, melyen egy híres ember vagy valamilyen mű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szereplőjének neve olvasható, de a diákok nem tudják, kinek a nevét viselik.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Mindenki körbe jár és társainak három kérdést tesz fel, amelyre igen vagy nem lehet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válasz.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Aki kitalálta, kinek a nevét viseli a hátán, a lapot a mellére tűzi, és a többieknek tanácsot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adhat a kérdezősködéshez.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Kíváncsi kocka – kérdező</w:t>
      </w:r>
      <w:r>
        <w:rPr>
          <w:b/>
          <w:bCs/>
        </w:rPr>
        <w:t xml:space="preserve"> </w:t>
      </w:r>
      <w:r w:rsidRPr="00453603">
        <w:rPr>
          <w:b/>
          <w:bCs/>
        </w:rPr>
        <w:t>mátrix – Dobj egy kérdést!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A, B, C, D jelek kiosztása a csoportokban.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„A” dob, „B” kérdez, „C” válaszol, „D” ellenőriz.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következő körben a szerepek továbbadódnak.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Kooperatív vita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egy adott vitás kérdésben véleményt formálnak, állásfoglalást választanak (előre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megfogalmazott legalább 4 állásfoglalás közül).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egy véleményen levők érveket gyűjtenek, felkészülnek a vitára, szószólót választanak.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négy állásfoglalás képviselői egy asztal négy oldalán helyet foglalnak, mögöttük a támogatóik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ülnek.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szószólók 5-5 korongot kapnak, a támogatók 2-2-t. Minden érv elmondásakor 1 korongot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be kell tenni az asztal közepére, a támogatók a korongjuk árán szólhatnak vagy átadhatják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azt a szóvivőjüknek.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Költs el egy húszast!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 20 forint értékben játékpénzt kap: pl. 2 db 5 forintost, 3 db 2 forintost, 4 db 1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forintost.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javaslatokat, választható lehetőségeket jól látható és hozzáférhető helyre kirakjuk.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Mindenkinek legalább két javaslatot kell támogatnia, tetszőleges arányban.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Ha mindenki tett, összeszámoljuk, melyik javaslat kapta a legtöbb „szavazatot”.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Körhinta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egyik tagja a helyén marad, a többiek – a vándorlók – az óramutató járásával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megegyező irányban a legközelebbi asztalnál foglalnak helyet.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helyükön maradók megosztják mondanivalójukat társaikkal.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vándorlók a következő asztalnál is meghallgatják a társukat.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lastRenderedPageBreak/>
        <w:t>Mozaik 1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Képeslap, szöveg – bármi, ami darabolható. A csoportlétszámnak megfelelő darabra vágjuk,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 különböző mozaikdarabokat összekeverjük, majd szétosztjuk. Az összetartozó darabok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tulajdonosai megkeresik egymást.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Mozaik 2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Önálló feldolgozásra alkalmas, négy részre osztható téma (pl. az egyik csoporttag feladata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egy tájegység éghajlata, a másodiké a domborzat, a harmadiké a növény-, a negyediké az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állatvilág). Önálló feldolgozás után megtanítják egymásnak a témákat.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Csoportok közötti mozaikként is alkalmazhatjuk ezt a módszert. Ebben az esetben a részfeladatokat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csoportonként dolgozzák ki, majd a csoportok tanítják egymást.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Négyesfogat – négykártyás</w:t>
      </w:r>
      <w:r>
        <w:rPr>
          <w:b/>
          <w:bCs/>
        </w:rPr>
        <w:t xml:space="preserve"> </w:t>
      </w:r>
      <w:r w:rsidRPr="00453603">
        <w:rPr>
          <w:b/>
          <w:bCs/>
        </w:rPr>
        <w:t>gondolkodó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Négyféle kártya szükséges: kérdező-kártya, válaszkártya, ellenőrző-kártya, dicsérő/segítõkártya.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csoporttagok 1–4-ig számot kapnak.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Elolvassák a kérdező-kártyát, melyen az áll, hányadik tag, hányadik kérdést olvassa fel 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rPr>
          <w:rFonts w:eastAsia="ZapfCalligraphic801_PFL-Normal"/>
        </w:rPr>
        <w:t>lapról (pl. a négyes diák a harmadik kérdést).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kérdés után mindenki egyénileg gondolkozik.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válaszkártyán olvasható, hányadik diáknak kell felelnie.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többiek magukban értékelik a választ.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ellenőrző-kártyán az áll, hogy hányadik diák vezeti az értékelést.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dicsérő/segítő-kártya azt mutatja meg, ki vezeti ezt a szakaszt.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Páros szóforgó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csoporton belül párokban beszélik meg gondolataikat.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csoportbéli párok megbeszélik, milyen azonos gondolatok merültek fel a témában, melyek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azok, amelyek csak egyiküknél.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rPr>
          <w:b/>
          <w:bCs/>
        </w:rPr>
        <w:t xml:space="preserve">Plakát </w:t>
      </w:r>
      <w:r w:rsidRPr="00453603">
        <w:t xml:space="preserve">• </w:t>
      </w:r>
      <w:r w:rsidRPr="00453603">
        <w:rPr>
          <w:rFonts w:eastAsia="ZapfCalligraphic801_PFL-Normal"/>
        </w:rPr>
        <w:t>A kijelölt témában a csoporttagok különböző színekkel dolgoznak a csomagolópapíron.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Strukturált rendezés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Bármilyen logikai csoportosítás lehet az alapja. A csoportosítandó tárgyak, állatok, fogalmak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stb. nevét kártyákra írjuk – mindig annyit, ahány fős csoportot szeretnénk létrehozni.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>•</w:t>
      </w:r>
      <w:r>
        <w:t xml:space="preserve"> </w:t>
      </w:r>
      <w:r w:rsidRPr="00D81EC8">
        <w:t>Az</w:t>
      </w:r>
      <w:r w:rsidRPr="00453603">
        <w:rPr>
          <w:rFonts w:eastAsia="ZapfCalligraphic801_PFL-Normal"/>
        </w:rPr>
        <w:t xml:space="preserve"> összekevert kártyákat szétosztjuk. Meg kell keresni a logikailag azonos csoportba tartozó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társakat.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Sarkok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Nevezzük el a sarkokat.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eldöntik, melyik sarkot választják.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kialakult csoportok megbeszélik a választásukat.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ismertetik érveiket a többi csoporttal.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Sorba rendezés – egydimenziós</w:t>
      </w:r>
      <w:r>
        <w:rPr>
          <w:b/>
          <w:bCs/>
        </w:rPr>
        <w:t xml:space="preserve"> </w:t>
      </w:r>
      <w:r w:rsidRPr="00453603">
        <w:rPr>
          <w:b/>
          <w:bCs/>
        </w:rPr>
        <w:t>rejtvények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egy „képregény” darabjait kapják meg egy borítékban.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Képes felükkel lefelé fordítva az asztal közepére teszik.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Sorban mindenki húz egy képet, így illesztik össze a „képregényt”.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Sorba rendezés – kétdimenziós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rejtvények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Egy képet tetszőleges számú darabra vágunk fel.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kép darabjait össze-vissza felragasztjuk egy lapra. Ezt fénymásoljuk le annyi példányban,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ahány csoport van, majd adjuk át a csoportoknak.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csoportok felvágják a lapot a képtöredékekre, és összeillesztik helyesen.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Szakértői mozaik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A, B, C, D jelek kiosztása a csoportban.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új ismeretet tartalmazó szöveget négy részre osztjuk. A csoport minden tagja más-más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szövegrészt kap.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Mindenki egyénileg elolvassa a kapott szöveget.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azonos betűjelűek összeülnek, megbeszélik az elolvasottakat, és közös vázlatot írnak.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Mindenki visszamegy a csoportjába, és megtanítja a saját feldolgozott anyagát.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Szóforgó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tagjai sorban, az óramutató járásával egyező irányban elmondják egymásnak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gondolataikat, egy tag beszédidejét meg lehet határozni.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Szóháló – pókháló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 minden tagjának legyen saját színe, amivel a csomagolópapírra dolgozik.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lap közepére kerüljön fel a téma, a diákok írjanak köré kulcsfogalmakat, illetve azokhoz tartozó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kifejezéseket. Ezután a szorosan összetartozó kifejezéseket kössék össze egy vonallal.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Találd meg azt, aki…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Akire egy adott dolog jellemző (pl. szereti a kukoricát) vagy aki tudja a választ az adott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rPr>
          <w:rFonts w:eastAsia="ZapfCalligraphic801_PFL-Normal"/>
        </w:rPr>
        <w:t>kérdésre.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diáknak saját lapja van, amellyel körbe jár a társai között, és megkérdezi tőlük,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hogy a papíron szereplő jellemzők valamelyike igaz-e rájuk, illetve, tudják-e valamelyik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kérdésre a választ. Ha valaki valamelyik kérdésre igennel válaszol, válaszát és nevét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kérdező felírja a saját papírjára az adott kérdéshez. (Mindenkinek ugyanaz a feladatlapja.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Szabály, hogy csak annak a társának az információját írhatja fel a lapjára, aki közvetlenül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neki válaszolt.)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Tedd, amit mondok!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párok egymásnak háttal ülnek, nem látják egymást, de beszélgetni tudnak.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pár mindkét tagja ugyanazt a készletet kapja (fakockák vagy síkidomok).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pár egyik tagja elrendezi a kapott kockákat vagy idomokat, és pontos utasításokat fogalmaz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meg a társának, hogy őelőtte is ugyanaz az elrendezés alakuljon ki.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Többen a táblánál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Minden csoportból az egyik diák felírja a saját csoportjának fontos gondolatait a táblára,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míg a többiek tovább dolgoznak.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Trópusi eső</w:t>
      </w:r>
      <w:r>
        <w:rPr>
          <w:b/>
          <w:bCs/>
        </w:rPr>
        <w:t xml:space="preserve"> </w:t>
      </w:r>
      <w:r w:rsidRPr="00453603">
        <w:rPr>
          <w:b/>
          <w:bCs/>
        </w:rPr>
        <w:t>(Add tovább a meghatározott</w:t>
      </w:r>
      <w:r>
        <w:rPr>
          <w:b/>
          <w:bCs/>
        </w:rPr>
        <w:t xml:space="preserve"> </w:t>
      </w:r>
      <w:r w:rsidRPr="00453603">
        <w:rPr>
          <w:b/>
          <w:bCs/>
        </w:rPr>
        <w:t>mozdulatot!)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körbe állnak. A játékvetető elkezdi a mozdulatot, a tőle jobbra álló átveszi a mozdulatot,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majd egymás után, sorban mindenki átveszi a mozdulatot a szomszédjától. Egészen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addig folyamatosan ugyanazt a mozdulatot végzi mindenki, amíg egy újabb mozdulat nem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ér hozzá, akkor ez az újabb mozdulat lesz a folyamatos tevékenység.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Mikor az előző mozdulat a körben már valameddig elért, új mozdulatot kezd a játékvezető,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és azt is ugyanúgy veszik át a többiek.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Mozdulatok: Két kéz összedörzsölése, jobb kéz csattint, két kéz csattint, taps, combütögetés,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jobb láb dobbant, bal láb dobbant stb.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Vakhernyó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csoporttagok egymás mögött felsorakoznak (csoportonként külön).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elöl álló kivételével mindenki csukott szemmel áll.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Az első – akinek nyitva van a szeme – szabadon vezeti a csoportját a teremben.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Egy idő után csere, hogy mindenki megtapasztalhassa mindkét szerepet.</w:t>
      </w:r>
    </w:p>
    <w:p w:rsidR="00194830" w:rsidRPr="00453603" w:rsidRDefault="00194830" w:rsidP="00194830">
      <w:pPr>
        <w:autoSpaceDE w:val="0"/>
        <w:autoSpaceDN w:val="0"/>
        <w:adjustRightInd w:val="0"/>
        <w:rPr>
          <w:b/>
          <w:bCs/>
        </w:rPr>
      </w:pPr>
      <w:r w:rsidRPr="00453603">
        <w:rPr>
          <w:b/>
          <w:bCs/>
        </w:rPr>
        <w:t>Villámkártya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A diákok a kártyalapok egyik oldalára kérdést, fogalmat vagy ábrát rajzolnak, a másikra 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választ, meghatározást írják, illetve az ábra részeit.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lastRenderedPageBreak/>
        <w:t xml:space="preserve">• </w:t>
      </w:r>
      <w:r w:rsidRPr="00453603">
        <w:rPr>
          <w:rFonts w:eastAsia="ZapfCalligraphic801_PFL-Normal"/>
        </w:rPr>
        <w:t>A diákoknak páronként 5-5 kártyájuk van, és párban dolgoznak.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1. forduló: a kérdező felolvassa a kártya mindkét oldalán lévő szöveget a társának, utána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visszakérdezi.</w:t>
      </w:r>
    </w:p>
    <w:p w:rsidR="00194830" w:rsidRPr="00453603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2. forduló: A kérdező megmutatja a kártyát, és felteszi a kérdést, utána társának kell válaszolnia,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hibás válasz esetén segítséget kap a társától.</w:t>
      </w:r>
    </w:p>
    <w:p w:rsidR="00194830" w:rsidRDefault="00194830" w:rsidP="00194830">
      <w:pPr>
        <w:autoSpaceDE w:val="0"/>
        <w:autoSpaceDN w:val="0"/>
        <w:adjustRightInd w:val="0"/>
        <w:rPr>
          <w:rFonts w:eastAsia="ZapfCalligraphic801_PFL-Normal"/>
        </w:rPr>
      </w:pPr>
      <w:r w:rsidRPr="00453603">
        <w:t xml:space="preserve">• </w:t>
      </w:r>
      <w:r w:rsidRPr="00453603">
        <w:rPr>
          <w:rFonts w:eastAsia="ZapfCalligraphic801_PFL-Normal"/>
        </w:rPr>
        <w:t>3. forduló: A kérdező már nem mutatja meg a kártyát, csak a kérdést olvassa fel, és a társa</w:t>
      </w:r>
      <w:r>
        <w:rPr>
          <w:rFonts w:eastAsia="ZapfCalligraphic801_PFL-Normal"/>
        </w:rPr>
        <w:t xml:space="preserve"> </w:t>
      </w:r>
      <w:r w:rsidRPr="00453603">
        <w:rPr>
          <w:rFonts w:eastAsia="ZapfCalligraphic801_PFL-Normal"/>
        </w:rPr>
        <w:t>válaszol.</w:t>
      </w:r>
      <w:r>
        <w:rPr>
          <w:rStyle w:val="Lbjegyzet-hivatkozs"/>
          <w:rFonts w:eastAsia="ZapfCalligraphic801_PFL-Normal"/>
        </w:rPr>
        <w:footnoteReference w:id="1"/>
      </w:r>
    </w:p>
    <w:p w:rsidR="00194830" w:rsidRDefault="00194830" w:rsidP="00194830"/>
    <w:p w:rsidR="00194830" w:rsidRDefault="00194830" w:rsidP="00194830"/>
    <w:p w:rsidR="009F1854" w:rsidRDefault="000975DF">
      <w:bookmarkStart w:id="0" w:name="_GoBack"/>
      <w:bookmarkEnd w:id="0"/>
    </w:p>
    <w:sectPr w:rsidR="009F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DF" w:rsidRDefault="000975DF" w:rsidP="00194830">
      <w:pPr>
        <w:spacing w:after="0" w:line="240" w:lineRule="auto"/>
      </w:pPr>
      <w:r>
        <w:separator/>
      </w:r>
    </w:p>
  </w:endnote>
  <w:endnote w:type="continuationSeparator" w:id="0">
    <w:p w:rsidR="000975DF" w:rsidRDefault="000975DF" w:rsidP="001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Calligraphic801_PFL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DF" w:rsidRDefault="000975DF" w:rsidP="00194830">
      <w:pPr>
        <w:spacing w:after="0" w:line="240" w:lineRule="auto"/>
      </w:pPr>
      <w:r>
        <w:separator/>
      </w:r>
    </w:p>
  </w:footnote>
  <w:footnote w:type="continuationSeparator" w:id="0">
    <w:p w:rsidR="000975DF" w:rsidRDefault="000975DF" w:rsidP="00194830">
      <w:pPr>
        <w:spacing w:after="0" w:line="240" w:lineRule="auto"/>
      </w:pPr>
      <w:r>
        <w:continuationSeparator/>
      </w:r>
    </w:p>
  </w:footnote>
  <w:footnote w:id="1">
    <w:p w:rsidR="00194830" w:rsidRPr="0056202B" w:rsidRDefault="00194830" w:rsidP="001948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6202B">
        <w:rPr>
          <w:rFonts w:asciiTheme="minorHAnsi" w:hAnsiTheme="minorHAnsi" w:cstheme="minorHAnsi"/>
          <w:sz w:val="16"/>
          <w:szCs w:val="16"/>
        </w:rPr>
        <w:t>Sulinova, Tanári kézikönyv, Szociális kompetencia 1–12. évfolyam, A TANULÁS IRÁNYÍTÁSA című fejezetből A KOOPERATÍV MÓDSZER</w:t>
      </w:r>
    </w:p>
    <w:p w:rsidR="00194830" w:rsidRPr="0056202B" w:rsidRDefault="00194830" w:rsidP="001948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6202B">
        <w:rPr>
          <w:rFonts w:asciiTheme="minorHAnsi" w:hAnsiTheme="minorHAnsi" w:cstheme="minorHAnsi"/>
          <w:sz w:val="16"/>
          <w:szCs w:val="16"/>
        </w:rPr>
        <w:t>(Szerzők: Zágon Bertalanné és Nagy Ilona)</w:t>
      </w:r>
    </w:p>
    <w:p w:rsidR="00194830" w:rsidRDefault="00194830" w:rsidP="00194830">
      <w:pPr>
        <w:pStyle w:val="Lbjegyzetszveg"/>
        <w:spacing w:after="0" w:line="240" w:lineRule="auto"/>
      </w:pPr>
      <w:hyperlink r:id="rId1" w:history="1">
        <w:r w:rsidRPr="0056202B">
          <w:rPr>
            <w:rStyle w:val="Hiperhivatkozs"/>
            <w:rFonts w:asciiTheme="minorHAnsi" w:hAnsiTheme="minorHAnsi" w:cstheme="minorHAnsi"/>
            <w:sz w:val="16"/>
            <w:szCs w:val="16"/>
          </w:rPr>
          <w:t>www.</w:t>
        </w:r>
        <w:r w:rsidRPr="0056202B">
          <w:rPr>
            <w:rStyle w:val="Hiperhivatkozs"/>
            <w:rFonts w:asciiTheme="minorHAnsi" w:hAnsiTheme="minorHAnsi" w:cstheme="minorHAnsi"/>
            <w:b/>
            <w:bCs/>
            <w:sz w:val="16"/>
            <w:szCs w:val="16"/>
          </w:rPr>
          <w:t>sulinova</w:t>
        </w:r>
        <w:r w:rsidRPr="0056202B">
          <w:rPr>
            <w:rStyle w:val="Hiperhivatkozs"/>
            <w:rFonts w:asciiTheme="minorHAnsi" w:hAnsiTheme="minorHAnsi" w:cstheme="minorHAnsi"/>
            <w:sz w:val="16"/>
            <w:szCs w:val="16"/>
          </w:rPr>
          <w:t>adatbank.hu/letoltes.php?d_id=2888</w:t>
        </w:r>
      </w:hyperlink>
      <w:r>
        <w:rPr>
          <w:rStyle w:val="HTML-idzet"/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0"/>
    <w:rsid w:val="000975DF"/>
    <w:rsid w:val="00194830"/>
    <w:rsid w:val="002C48B8"/>
    <w:rsid w:val="00A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94830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194830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4830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194830"/>
    <w:rPr>
      <w:rFonts w:cs="Times New Roman"/>
      <w:vertAlign w:val="superscript"/>
    </w:rPr>
  </w:style>
  <w:style w:type="character" w:styleId="HTML-idzet">
    <w:name w:val="HTML Cite"/>
    <w:basedOn w:val="Bekezdsalapbettpusa"/>
    <w:rsid w:val="00194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94830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194830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4830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194830"/>
    <w:rPr>
      <w:rFonts w:cs="Times New Roman"/>
      <w:vertAlign w:val="superscript"/>
    </w:rPr>
  </w:style>
  <w:style w:type="character" w:styleId="HTML-idzet">
    <w:name w:val="HTML Cite"/>
    <w:basedOn w:val="Bekezdsalapbettpusa"/>
    <w:rsid w:val="00194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linovaadatbank.hu/letoltes.php?d_id=28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12831</Characters>
  <Application>Microsoft Office Word</Application>
  <DocSecurity>0</DocSecurity>
  <Lines>106</Lines>
  <Paragraphs>29</Paragraphs>
  <ScaleCrop>false</ScaleCrop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András</cp:lastModifiedBy>
  <cp:revision>1</cp:revision>
  <dcterms:created xsi:type="dcterms:W3CDTF">2012-04-23T07:38:00Z</dcterms:created>
  <dcterms:modified xsi:type="dcterms:W3CDTF">2012-04-23T07:38:00Z</dcterms:modified>
</cp:coreProperties>
</file>